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D13" w:rsidRDefault="009B1D13" w:rsidP="009B1D13">
      <w:pPr>
        <w:rPr>
          <w:rFonts w:ascii="Tw Cen MT" w:hAnsi="Tw Cen MT"/>
          <w:sz w:val="24"/>
          <w:szCs w:val="24"/>
          <w:lang w:val="de-AT"/>
        </w:rPr>
      </w:pPr>
      <w:r>
        <w:rPr>
          <w:rFonts w:ascii="Tw Cen MT" w:hAnsi="Tw Cen MT"/>
          <w:sz w:val="24"/>
          <w:szCs w:val="24"/>
          <w:lang w:val="de-AT"/>
        </w:rPr>
        <w:t>Wir, die Frauen- und Mädchenberatungsstelle Philomena Liezen und Gröbming, dürfen Sie hiermit auf die kommende Veranstaltung aufmerksam machen und laden Sie herzlich ein</w:t>
      </w:r>
    </w:p>
    <w:p w:rsidR="009B1D13" w:rsidRDefault="009B1D13" w:rsidP="009B1D13">
      <w:pPr>
        <w:jc w:val="center"/>
        <w:rPr>
          <w:rFonts w:ascii="Tw Cen MT" w:hAnsi="Tw Cen MT"/>
          <w:sz w:val="24"/>
          <w:szCs w:val="24"/>
          <w:lang w:val="de-AT"/>
        </w:rPr>
      </w:pPr>
      <w:r>
        <w:rPr>
          <w:rFonts w:ascii="Tw Cen MT" w:hAnsi="Tw Cen MT"/>
          <w:sz w:val="24"/>
          <w:szCs w:val="24"/>
          <w:lang w:val="de-AT"/>
        </w:rPr>
        <w:t>zur</w:t>
      </w:r>
    </w:p>
    <w:p w:rsidR="009B1D13" w:rsidRDefault="009B1D13" w:rsidP="009B1D13">
      <w:pPr>
        <w:rPr>
          <w:rFonts w:ascii="Tw Cen MT" w:hAnsi="Tw Cen MT"/>
          <w:lang w:val="de-AT"/>
        </w:rPr>
      </w:pPr>
    </w:p>
    <w:p w:rsidR="009B1D13" w:rsidRDefault="009B1D13" w:rsidP="009B1D13">
      <w:pPr>
        <w:jc w:val="center"/>
        <w:rPr>
          <w:rFonts w:ascii="Tw Cen MT" w:hAnsi="Tw Cen MT"/>
          <w:b/>
          <w:bCs/>
          <w:sz w:val="36"/>
          <w:szCs w:val="36"/>
          <w:lang w:val="de-AT"/>
        </w:rPr>
      </w:pPr>
      <w:r>
        <w:rPr>
          <w:rFonts w:ascii="Tw Cen MT" w:hAnsi="Tw Cen MT"/>
          <w:b/>
          <w:bCs/>
          <w:sz w:val="36"/>
          <w:szCs w:val="36"/>
          <w:lang w:val="de-AT"/>
        </w:rPr>
        <w:t xml:space="preserve">Filmvorführung mit anschließender Podiumsdiskussion zum </w:t>
      </w:r>
    </w:p>
    <w:p w:rsidR="009B1D13" w:rsidRDefault="009B1D13" w:rsidP="009B1D13">
      <w:pPr>
        <w:jc w:val="center"/>
        <w:rPr>
          <w:rFonts w:ascii="Tw Cen MT" w:hAnsi="Tw Cen MT"/>
          <w:b/>
          <w:bCs/>
          <w:sz w:val="36"/>
          <w:szCs w:val="36"/>
          <w:lang w:val="de-AT"/>
        </w:rPr>
      </w:pPr>
      <w:r>
        <w:rPr>
          <w:rFonts w:ascii="Tw Cen MT" w:hAnsi="Tw Cen MT"/>
          <w:b/>
          <w:bCs/>
          <w:sz w:val="36"/>
          <w:szCs w:val="36"/>
          <w:lang w:val="de-AT"/>
        </w:rPr>
        <w:t>Thema Endometriose</w:t>
      </w:r>
    </w:p>
    <w:p w:rsidR="009B1D13" w:rsidRDefault="009B1D13" w:rsidP="009B1D13">
      <w:pPr>
        <w:jc w:val="center"/>
        <w:rPr>
          <w:rFonts w:ascii="Tw Cen MT" w:hAnsi="Tw Cen MT"/>
          <w:b/>
          <w:bCs/>
          <w:sz w:val="28"/>
          <w:szCs w:val="28"/>
          <w:lang w:val="de-AT"/>
        </w:rPr>
      </w:pPr>
    </w:p>
    <w:p w:rsidR="009B1D13" w:rsidRDefault="009B1D13" w:rsidP="009B1D13">
      <w:pPr>
        <w:jc w:val="center"/>
        <w:rPr>
          <w:rFonts w:ascii="Tw Cen MT" w:hAnsi="Tw Cen MT"/>
          <w:b/>
          <w:bCs/>
          <w:sz w:val="24"/>
          <w:szCs w:val="24"/>
          <w:lang w:val="de-AT"/>
        </w:rPr>
      </w:pPr>
      <w:r>
        <w:rPr>
          <w:rFonts w:ascii="Tw Cen MT" w:hAnsi="Tw Cen MT"/>
          <w:b/>
          <w:bCs/>
          <w:sz w:val="36"/>
          <w:szCs w:val="36"/>
          <w:lang w:val="de-AT"/>
        </w:rPr>
        <w:t>Wann: 23.4.2024</w:t>
      </w:r>
      <w:r>
        <w:rPr>
          <w:rFonts w:ascii="Tw Cen MT" w:hAnsi="Tw Cen MT"/>
          <w:b/>
          <w:bCs/>
          <w:sz w:val="28"/>
          <w:szCs w:val="28"/>
          <w:lang w:val="de-AT"/>
        </w:rPr>
        <w:t xml:space="preserve"> </w:t>
      </w:r>
      <w:r>
        <w:rPr>
          <w:rFonts w:ascii="Tw Cen MT" w:hAnsi="Tw Cen MT"/>
          <w:sz w:val="32"/>
          <w:szCs w:val="32"/>
          <w:lang w:val="de-AT"/>
        </w:rPr>
        <w:t>um</w:t>
      </w:r>
      <w:r>
        <w:rPr>
          <w:rFonts w:ascii="Tw Cen MT" w:hAnsi="Tw Cen MT"/>
          <w:b/>
          <w:bCs/>
          <w:sz w:val="28"/>
          <w:szCs w:val="28"/>
          <w:lang w:val="de-AT"/>
        </w:rPr>
        <w:t xml:space="preserve"> </w:t>
      </w:r>
      <w:r>
        <w:rPr>
          <w:rFonts w:ascii="Tw Cen MT" w:hAnsi="Tw Cen MT"/>
          <w:b/>
          <w:bCs/>
          <w:sz w:val="36"/>
          <w:szCs w:val="36"/>
          <w:lang w:val="de-AT"/>
        </w:rPr>
        <w:t>18.00</w:t>
      </w:r>
      <w:r>
        <w:rPr>
          <w:rFonts w:ascii="Tw Cen MT" w:hAnsi="Tw Cen MT"/>
          <w:b/>
          <w:bCs/>
          <w:sz w:val="28"/>
          <w:szCs w:val="28"/>
          <w:lang w:val="de-AT"/>
        </w:rPr>
        <w:t xml:space="preserve"> </w:t>
      </w:r>
      <w:r>
        <w:rPr>
          <w:rFonts w:ascii="Tw Cen MT" w:hAnsi="Tw Cen MT"/>
          <w:sz w:val="24"/>
          <w:szCs w:val="24"/>
          <w:lang w:val="de-AT"/>
        </w:rPr>
        <w:t>(Beginn der Filmvorführung)</w:t>
      </w:r>
    </w:p>
    <w:p w:rsidR="009B1D13" w:rsidRDefault="009B1D13" w:rsidP="009B1D13">
      <w:pPr>
        <w:jc w:val="center"/>
        <w:rPr>
          <w:rFonts w:ascii="Tw Cen MT" w:hAnsi="Tw Cen MT"/>
          <w:b/>
          <w:bCs/>
          <w:lang w:val="de-AT"/>
        </w:rPr>
      </w:pPr>
    </w:p>
    <w:p w:rsidR="009B1D13" w:rsidRDefault="009B1D13" w:rsidP="009B1D13">
      <w:pPr>
        <w:jc w:val="center"/>
        <w:rPr>
          <w:rFonts w:ascii="Tw Cen MT" w:hAnsi="Tw Cen MT"/>
          <w:sz w:val="24"/>
          <w:szCs w:val="24"/>
          <w:lang w:val="de-AT"/>
        </w:rPr>
      </w:pPr>
      <w:r>
        <w:rPr>
          <w:rFonts w:ascii="Tw Cen MT" w:hAnsi="Tw Cen MT"/>
          <w:b/>
          <w:bCs/>
          <w:sz w:val="36"/>
          <w:szCs w:val="36"/>
          <w:lang w:val="de-AT"/>
        </w:rPr>
        <w:t>Wo</w:t>
      </w:r>
      <w:r>
        <w:rPr>
          <w:rFonts w:ascii="Tw Cen MT" w:hAnsi="Tw Cen MT"/>
          <w:sz w:val="36"/>
          <w:szCs w:val="36"/>
          <w:lang w:val="de-AT"/>
        </w:rPr>
        <w:t>: Kino Gröbming,</w:t>
      </w:r>
      <w:r>
        <w:rPr>
          <w:rFonts w:ascii="Tw Cen MT" w:hAnsi="Tw Cen MT"/>
          <w:sz w:val="32"/>
          <w:szCs w:val="32"/>
          <w:lang w:val="de-AT"/>
        </w:rPr>
        <w:t xml:space="preserve"> </w:t>
      </w:r>
      <w:proofErr w:type="spellStart"/>
      <w:r>
        <w:rPr>
          <w:rFonts w:ascii="Tw Cen MT" w:hAnsi="Tw Cen MT"/>
          <w:sz w:val="24"/>
          <w:szCs w:val="24"/>
          <w:lang w:val="de-AT"/>
        </w:rPr>
        <w:t>Mitterberger</w:t>
      </w:r>
      <w:proofErr w:type="spellEnd"/>
      <w:r>
        <w:rPr>
          <w:rFonts w:ascii="Tw Cen MT" w:hAnsi="Tw Cen MT"/>
          <w:sz w:val="24"/>
          <w:szCs w:val="24"/>
          <w:lang w:val="de-AT"/>
        </w:rPr>
        <w:t xml:space="preserve"> Straße 282, 8962 Gröbming</w:t>
      </w:r>
    </w:p>
    <w:p w:rsidR="009B1D13" w:rsidRDefault="009B1D13" w:rsidP="009B1D13">
      <w:pPr>
        <w:rPr>
          <w:rFonts w:ascii="Tw Cen MT" w:hAnsi="Tw Cen MT"/>
          <w:lang w:val="de-AT"/>
        </w:rPr>
      </w:pPr>
    </w:p>
    <w:p w:rsidR="009B1D13" w:rsidRDefault="009B1D13" w:rsidP="009B1D13">
      <w:pPr>
        <w:rPr>
          <w:rFonts w:ascii="Tw Cen MT" w:hAnsi="Tw Cen MT"/>
          <w:lang w:val="de-AT"/>
        </w:rPr>
      </w:pPr>
    </w:p>
    <w:p w:rsidR="009B1D13" w:rsidRDefault="009B1D13" w:rsidP="009B1D13">
      <w:pPr>
        <w:rPr>
          <w:rFonts w:ascii="Tw Cen MT" w:hAnsi="Tw Cen MT"/>
          <w:sz w:val="24"/>
          <w:szCs w:val="24"/>
          <w:lang w:val="de-AT"/>
        </w:rPr>
      </w:pPr>
      <w:r>
        <w:rPr>
          <w:rFonts w:ascii="Tw Cen MT" w:hAnsi="Tw Cen MT"/>
          <w:sz w:val="24"/>
          <w:szCs w:val="24"/>
          <w:lang w:val="de-AT"/>
        </w:rPr>
        <w:t xml:space="preserve">Freier Eintritt! Aufgrund einer begrenzten Ticket-Anzahl ersuchen wir um Voranmeldung unter </w:t>
      </w:r>
      <w:hyperlink r:id="rId4" w:history="1">
        <w:r>
          <w:rPr>
            <w:rStyle w:val="Hyperlink"/>
            <w:rFonts w:ascii="Tw Cen MT" w:hAnsi="Tw Cen MT"/>
            <w:b/>
            <w:bCs/>
            <w:sz w:val="24"/>
            <w:szCs w:val="24"/>
            <w:lang w:val="de-AT"/>
          </w:rPr>
          <w:t>philomena@psn.or.at</w:t>
        </w:r>
      </w:hyperlink>
      <w:r>
        <w:rPr>
          <w:rFonts w:ascii="Tw Cen MT" w:hAnsi="Tw Cen MT"/>
          <w:sz w:val="24"/>
          <w:szCs w:val="24"/>
          <w:lang w:val="de-AT"/>
        </w:rPr>
        <w:t xml:space="preserve"> oder telefonisch unter </w:t>
      </w:r>
      <w:r>
        <w:rPr>
          <w:rFonts w:ascii="Tw Cen MT" w:hAnsi="Tw Cen MT"/>
          <w:b/>
          <w:bCs/>
          <w:sz w:val="24"/>
          <w:szCs w:val="24"/>
          <w:lang w:val="de-AT"/>
        </w:rPr>
        <w:t>03685 22562</w:t>
      </w:r>
      <w:r>
        <w:rPr>
          <w:rFonts w:ascii="Tw Cen MT" w:hAnsi="Tw Cen MT"/>
          <w:sz w:val="24"/>
          <w:szCs w:val="24"/>
          <w:lang w:val="de-AT"/>
        </w:rPr>
        <w:t>.</w:t>
      </w:r>
    </w:p>
    <w:p w:rsidR="009B1D13" w:rsidRDefault="009B1D13" w:rsidP="009B1D13">
      <w:pPr>
        <w:rPr>
          <w:rFonts w:ascii="Tw Cen MT" w:hAnsi="Tw Cen MT"/>
          <w:sz w:val="24"/>
          <w:szCs w:val="24"/>
          <w:lang w:val="de-AT"/>
        </w:rPr>
      </w:pPr>
    </w:p>
    <w:p w:rsidR="009B1D13" w:rsidRDefault="009B1D13" w:rsidP="009B1D13">
      <w:pPr>
        <w:rPr>
          <w:rFonts w:ascii="Tw Cen MT" w:hAnsi="Tw Cen MT"/>
          <w:sz w:val="24"/>
          <w:szCs w:val="24"/>
          <w:lang w:val="de-AT"/>
        </w:rPr>
      </w:pPr>
      <w:r>
        <w:rPr>
          <w:rFonts w:ascii="Tw Cen MT" w:hAnsi="Tw Cen MT"/>
          <w:b/>
          <w:bCs/>
          <w:sz w:val="24"/>
          <w:szCs w:val="24"/>
          <w:lang w:val="de-AT"/>
        </w:rPr>
        <w:t>Endometriose</w:t>
      </w:r>
      <w:r>
        <w:rPr>
          <w:rFonts w:ascii="Tw Cen MT" w:hAnsi="Tw Cen MT"/>
          <w:sz w:val="24"/>
          <w:szCs w:val="24"/>
          <w:lang w:val="de-AT"/>
        </w:rPr>
        <w:t xml:space="preserve"> zählt zu den häufigsten Unterleibserkrankungen bei Frauen überhaupt. Laut Schätzungen ist jede 10. Frau im fortpflanzungsfähigen Alter davon betroffen, und trotz der hohen Anzahl an Betroffenen herrscht vielseits Unwissenheit über diese chronische Krankheit.</w:t>
      </w:r>
    </w:p>
    <w:p w:rsidR="009B1D13" w:rsidRDefault="009B1D13" w:rsidP="009B1D13">
      <w:pPr>
        <w:rPr>
          <w:rFonts w:ascii="Tw Cen MT" w:hAnsi="Tw Cen MT"/>
          <w:sz w:val="24"/>
          <w:szCs w:val="24"/>
          <w:lang w:val="de-AT"/>
        </w:rPr>
      </w:pPr>
    </w:p>
    <w:p w:rsidR="009B1D13" w:rsidRDefault="009B1D13" w:rsidP="009B1D13">
      <w:pPr>
        <w:rPr>
          <w:rFonts w:ascii="Tw Cen MT" w:hAnsi="Tw Cen MT"/>
          <w:sz w:val="24"/>
          <w:szCs w:val="24"/>
          <w:lang w:val="de-AT"/>
        </w:rPr>
      </w:pPr>
      <w:r>
        <w:rPr>
          <w:rFonts w:ascii="Tw Cen MT" w:hAnsi="Tw Cen MT"/>
          <w:sz w:val="24"/>
          <w:szCs w:val="24"/>
          <w:lang w:val="de-AT"/>
        </w:rPr>
        <w:t xml:space="preserve">Um das Bewusstsein für Endometriose zu stärken, hat der Gesundheitsfonds Steiermark eine Bezirkstour gestartet, welche in Kooperation mit dem Dachverband der Steirischen Frauen- und Mädchenberatungsstellen am 23.04.2024 auch in Gröbming haltmachen wird. </w:t>
      </w:r>
    </w:p>
    <w:p w:rsidR="009B1D13" w:rsidRDefault="009B1D13" w:rsidP="009B1D13">
      <w:pPr>
        <w:pStyle w:val="xxmsonormal"/>
        <w:spacing w:before="0" w:beforeAutospacing="0" w:after="0" w:afterAutospacing="0"/>
        <w:rPr>
          <w:rFonts w:ascii="Tw Cen MT" w:hAnsi="Tw Cen MT"/>
          <w:lang w:val="de-AT"/>
        </w:rPr>
      </w:pPr>
    </w:p>
    <w:p w:rsidR="009B1D13" w:rsidRDefault="009B1D13" w:rsidP="009B1D13">
      <w:pPr>
        <w:pStyle w:val="xxmsonormal"/>
        <w:spacing w:before="0" w:beforeAutospacing="0" w:after="0" w:afterAutospacing="0"/>
        <w:rPr>
          <w:rFonts w:ascii="Tw Cen MT" w:hAnsi="Tw Cen MT"/>
          <w:lang w:val="de-AT"/>
        </w:rPr>
      </w:pPr>
      <w:r>
        <w:rPr>
          <w:rFonts w:ascii="Tw Cen MT" w:hAnsi="Tw Cen MT"/>
          <w:lang w:val="de-AT"/>
        </w:rPr>
        <w:t xml:space="preserve">Einen authentischen Einblick in die Erkrankung gibt der </w:t>
      </w:r>
      <w:r>
        <w:rPr>
          <w:rFonts w:ascii="Tw Cen MT" w:hAnsi="Tw Cen MT"/>
          <w:b/>
          <w:bCs/>
          <w:lang w:val="de-AT"/>
        </w:rPr>
        <w:t xml:space="preserve">Dokumentarfilm „nicht die </w:t>
      </w:r>
      <w:proofErr w:type="spellStart"/>
      <w:r>
        <w:rPr>
          <w:rFonts w:ascii="Tw Cen MT" w:hAnsi="Tw Cen MT"/>
          <w:b/>
          <w:bCs/>
          <w:lang w:val="de-AT"/>
        </w:rPr>
        <w:t>regel</w:t>
      </w:r>
      <w:proofErr w:type="spellEnd"/>
      <w:r>
        <w:rPr>
          <w:rFonts w:ascii="Tw Cen MT" w:hAnsi="Tw Cen MT"/>
          <w:lang w:val="de-AT"/>
        </w:rPr>
        <w:t>“.  Der Film handelt von drei verschiedenen Frauen, die über ihr Leben mit Endometriose erzählen. Sie berichten von Beschwerden, langen Diagnosewegen, Therapien und Operationen.</w:t>
      </w:r>
    </w:p>
    <w:p w:rsidR="009B1D13" w:rsidRDefault="009B1D13" w:rsidP="009B1D13">
      <w:pPr>
        <w:pStyle w:val="xxmsonormal"/>
        <w:spacing w:before="0" w:beforeAutospacing="0" w:after="0" w:afterAutospacing="0"/>
        <w:rPr>
          <w:rFonts w:ascii="Tw Cen MT" w:hAnsi="Tw Cen MT"/>
          <w:lang w:val="de-AT"/>
        </w:rPr>
      </w:pPr>
      <w:r>
        <w:rPr>
          <w:rFonts w:ascii="Tw Cen MT" w:hAnsi="Tw Cen MT"/>
          <w:lang w:val="de-AT"/>
        </w:rPr>
        <w:t xml:space="preserve">Im Anschluss zur Filmvorführung findet eine </w:t>
      </w:r>
      <w:r>
        <w:rPr>
          <w:rFonts w:ascii="Tw Cen MT" w:hAnsi="Tw Cen MT"/>
          <w:b/>
          <w:bCs/>
          <w:lang w:val="de-AT"/>
        </w:rPr>
        <w:t>Podiumsdiskussion</w:t>
      </w:r>
      <w:r>
        <w:rPr>
          <w:rFonts w:ascii="Tw Cen MT" w:hAnsi="Tw Cen MT"/>
          <w:lang w:val="de-AT"/>
        </w:rPr>
        <w:t xml:space="preserve"> zur Endometriose-Versorgung in der Steiermark statt, bevor wie den Kinoabend bei einem gemütlichen Austausch ausklingen lassen.</w:t>
      </w:r>
    </w:p>
    <w:p w:rsidR="009B1D13" w:rsidRDefault="009B1D13" w:rsidP="009B1D13">
      <w:pPr>
        <w:rPr>
          <w:rFonts w:ascii="Tw Cen MT" w:hAnsi="Tw Cen MT"/>
          <w:sz w:val="24"/>
          <w:szCs w:val="24"/>
          <w:lang w:val="de-AT"/>
        </w:rPr>
      </w:pPr>
    </w:p>
    <w:p w:rsidR="009B1D13" w:rsidRDefault="009B1D13" w:rsidP="009B1D13">
      <w:pPr>
        <w:rPr>
          <w:rFonts w:ascii="Tw Cen MT" w:hAnsi="Tw Cen MT"/>
          <w:sz w:val="24"/>
          <w:szCs w:val="24"/>
          <w:lang w:val="de-AT"/>
        </w:rPr>
      </w:pPr>
      <w:r>
        <w:rPr>
          <w:rFonts w:ascii="Tw Cen MT" w:hAnsi="Tw Cen MT"/>
          <w:sz w:val="24"/>
          <w:szCs w:val="24"/>
          <w:lang w:val="de-AT"/>
        </w:rPr>
        <w:t>Wir freuen uns auf Sie und bitten Sie, die Einladung in Ihren (sozialen) Netzwerken zu teilen bzw. um Aushang des Plakats, um möglichst viele Personen mit diesem wichtigen Thema zu erreichen.</w:t>
      </w:r>
    </w:p>
    <w:p w:rsidR="009B1D13" w:rsidRDefault="009B1D13" w:rsidP="009B1D13">
      <w:pPr>
        <w:rPr>
          <w:rFonts w:ascii="Tw Cen MT" w:hAnsi="Tw Cen MT"/>
          <w:sz w:val="24"/>
          <w:szCs w:val="24"/>
          <w:lang w:val="de-AT"/>
        </w:rPr>
      </w:pPr>
    </w:p>
    <w:p w:rsidR="009B1D13" w:rsidRDefault="009B1D13" w:rsidP="009B1D13">
      <w:pPr>
        <w:rPr>
          <w:rFonts w:ascii="Tw Cen MT" w:hAnsi="Tw Cen MT"/>
          <w:sz w:val="24"/>
          <w:szCs w:val="24"/>
          <w:lang w:val="de-AT"/>
        </w:rPr>
      </w:pPr>
      <w:r>
        <w:rPr>
          <w:rFonts w:ascii="Tw Cen MT" w:hAnsi="Tw Cen MT"/>
          <w:sz w:val="24"/>
          <w:szCs w:val="24"/>
          <w:lang w:val="de-AT"/>
        </w:rPr>
        <w:t xml:space="preserve">Mit freundlichen Grüßen, </w:t>
      </w:r>
    </w:p>
    <w:p w:rsidR="009B1D13" w:rsidRDefault="009B1D13" w:rsidP="009B1D13">
      <w:pPr>
        <w:rPr>
          <w:rFonts w:ascii="Tw Cen MT" w:hAnsi="Tw Cen MT"/>
          <w:sz w:val="24"/>
          <w:szCs w:val="24"/>
          <w:lang w:val="de-AT"/>
        </w:rPr>
      </w:pPr>
    </w:p>
    <w:p w:rsidR="009B1D13" w:rsidRDefault="009B1D13" w:rsidP="009B1D13">
      <w:pPr>
        <w:rPr>
          <w:rFonts w:ascii="Tw Cen MT" w:hAnsi="Tw Cen MT"/>
          <w:sz w:val="24"/>
          <w:szCs w:val="24"/>
          <w:lang w:val="de-AT"/>
        </w:rPr>
      </w:pPr>
    </w:p>
    <w:p w:rsidR="009B1D13" w:rsidRDefault="009B1D13" w:rsidP="009B1D13">
      <w:pPr>
        <w:rPr>
          <w:rFonts w:ascii="Tw Cen MT" w:hAnsi="Tw Cen MT"/>
          <w:sz w:val="24"/>
          <w:szCs w:val="24"/>
          <w:lang w:val="de-AT"/>
        </w:rPr>
      </w:pPr>
      <w:proofErr w:type="spellStart"/>
      <w:r>
        <w:rPr>
          <w:rFonts w:ascii="Tw Cen MT" w:hAnsi="Tw Cen MT"/>
          <w:sz w:val="24"/>
          <w:szCs w:val="24"/>
          <w:lang w:val="de-AT"/>
        </w:rPr>
        <w:t>Mag.</w:t>
      </w:r>
      <w:r>
        <w:rPr>
          <w:rFonts w:ascii="Tw Cen MT" w:hAnsi="Tw Cen MT"/>
          <w:sz w:val="24"/>
          <w:szCs w:val="24"/>
          <w:vertAlign w:val="superscript"/>
          <w:lang w:val="de-AT"/>
        </w:rPr>
        <w:t>a</w:t>
      </w:r>
      <w:proofErr w:type="spellEnd"/>
      <w:r>
        <w:rPr>
          <w:rFonts w:ascii="Tw Cen MT" w:hAnsi="Tw Cen MT"/>
          <w:sz w:val="24"/>
          <w:szCs w:val="24"/>
          <w:lang w:val="de-AT"/>
        </w:rPr>
        <w:t xml:space="preserve"> Karin Trinker und Martina Pitzer, BA</w:t>
      </w:r>
    </w:p>
    <w:p w:rsidR="009B1D13" w:rsidRDefault="009B1D13" w:rsidP="009B1D13">
      <w:pPr>
        <w:pStyle w:val="xmsonormal"/>
        <w:spacing w:before="0" w:beforeAutospacing="0" w:after="0" w:afterAutospacing="0"/>
        <w:rPr>
          <w:rFonts w:ascii="Tw Cen MT" w:hAnsi="Tw Cen MT"/>
          <w:lang w:val="de-AT"/>
        </w:rPr>
      </w:pPr>
      <w:r>
        <w:rPr>
          <w:rFonts w:ascii="Tw Cen MT" w:hAnsi="Tw Cen MT"/>
          <w:lang w:val="de-AT"/>
        </w:rPr>
        <w:t>PHILOMENA | Frauen- und Mädchenberatung</w:t>
      </w:r>
    </w:p>
    <w:p w:rsidR="00B2063A" w:rsidRDefault="00B2063A">
      <w:bookmarkStart w:id="0" w:name="_GoBack"/>
      <w:bookmarkEnd w:id="0"/>
    </w:p>
    <w:sectPr w:rsidR="00B206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13"/>
    <w:rsid w:val="009B1D13"/>
    <w:rsid w:val="00B20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50414-0C76-4A3B-98C5-EAD2F03B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1D13"/>
    <w:pPr>
      <w:spacing w:after="0" w:line="240" w:lineRule="auto"/>
    </w:pPr>
    <w:rPr>
      <w:rFonts w:ascii="Aptos" w:hAnsi="Aptos" w:cs="Calibri"/>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B1D13"/>
    <w:rPr>
      <w:color w:val="467886"/>
      <w:u w:val="single"/>
    </w:rPr>
  </w:style>
  <w:style w:type="paragraph" w:customStyle="1" w:styleId="xmsonormal">
    <w:name w:val="xmsonormal"/>
    <w:basedOn w:val="Standard"/>
    <w:rsid w:val="009B1D13"/>
    <w:pPr>
      <w:spacing w:before="100" w:beforeAutospacing="1" w:after="100" w:afterAutospacing="1"/>
    </w:pPr>
    <w:rPr>
      <w:sz w:val="24"/>
      <w:szCs w:val="24"/>
      <w:lang w:eastAsia="de-DE"/>
      <w14:ligatures w14:val="none"/>
    </w:rPr>
  </w:style>
  <w:style w:type="paragraph" w:customStyle="1" w:styleId="xxmsonormal">
    <w:name w:val="xxmsonormal"/>
    <w:basedOn w:val="Standard"/>
    <w:rsid w:val="009B1D13"/>
    <w:pPr>
      <w:spacing w:before="100" w:beforeAutospacing="1" w:after="100" w:afterAutospacing="1"/>
    </w:pPr>
    <w:rPr>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ilomena@psn.o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 Lassing | Office</dc:creator>
  <cp:keywords/>
  <dc:description/>
  <cp:lastModifiedBy>Gemeinde Lassing | Office</cp:lastModifiedBy>
  <cp:revision>1</cp:revision>
  <dcterms:created xsi:type="dcterms:W3CDTF">2024-03-26T08:12:00Z</dcterms:created>
  <dcterms:modified xsi:type="dcterms:W3CDTF">2024-03-26T08:13:00Z</dcterms:modified>
</cp:coreProperties>
</file>